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9DE" w:rsidRDefault="003539AB" w:rsidP="004E4D06">
      <w:pPr>
        <w:rPr>
          <w:sz w:val="30"/>
          <w:szCs w:val="30"/>
        </w:rPr>
      </w:pPr>
      <w:r>
        <w:rPr>
          <w:sz w:val="30"/>
          <w:szCs w:val="30"/>
        </w:rPr>
        <w:t>2</w:t>
      </w:r>
      <w:r w:rsidR="004E4D06">
        <w:rPr>
          <w:sz w:val="30"/>
          <w:szCs w:val="30"/>
        </w:rPr>
        <w:t>463. Appeal</w:t>
      </w:r>
    </w:p>
    <w:p w:rsidR="004E4D06" w:rsidRDefault="004E4D06" w:rsidP="004E4D06">
      <w:pPr>
        <w:rPr>
          <w:sz w:val="30"/>
          <w:szCs w:val="30"/>
        </w:rPr>
      </w:pPr>
    </w:p>
    <w:p w:rsidR="004E4D06" w:rsidRPr="00E734FC" w:rsidRDefault="004E4D06" w:rsidP="004E4D06">
      <w:pPr>
        <w:rPr>
          <w:sz w:val="30"/>
          <w:szCs w:val="30"/>
        </w:rPr>
      </w:pPr>
      <w:r>
        <w:rPr>
          <w:sz w:val="30"/>
          <w:szCs w:val="30"/>
        </w:rPr>
        <w:t>From any revocation or suspension, the person charged may, within thirty days thereof, appeal to the district court for the parish in which the hearing was held.  A stenographic record of all proceedings before the board shall be made and a transcript kept on file with the board.  The secretary-treasurer shall transmit to the district court a certified copy of the record.  The district court shall try the appeal based solely upon submission of the record, evidence, and testimony presented to the board.  Amended by Acts 2005, No. 261</w:t>
      </w:r>
      <w:bookmarkStart w:id="0" w:name="_GoBack"/>
      <w:bookmarkEnd w:id="0"/>
    </w:p>
    <w:p w:rsidR="00231387" w:rsidRPr="00E734FC" w:rsidRDefault="00231387" w:rsidP="00E734FC">
      <w:pPr>
        <w:rPr>
          <w:sz w:val="30"/>
          <w:szCs w:val="30"/>
        </w:rPr>
      </w:pPr>
    </w:p>
    <w:sectPr w:rsidR="00231387" w:rsidRPr="00E734FC" w:rsidSect="00AF731A">
      <w:pgSz w:w="12240" w:h="15840"/>
      <w:pgMar w:top="63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252D7"/>
    <w:multiLevelType w:val="hybridMultilevel"/>
    <w:tmpl w:val="9F564210"/>
    <w:lvl w:ilvl="0" w:tplc="368274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612BFC"/>
    <w:multiLevelType w:val="hybridMultilevel"/>
    <w:tmpl w:val="3692ED2A"/>
    <w:lvl w:ilvl="0" w:tplc="CB38D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E00F1"/>
    <w:multiLevelType w:val="hybridMultilevel"/>
    <w:tmpl w:val="01A44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D3730"/>
    <w:multiLevelType w:val="hybridMultilevel"/>
    <w:tmpl w:val="6C8250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3C1759"/>
    <w:multiLevelType w:val="hybridMultilevel"/>
    <w:tmpl w:val="CD6C41A8"/>
    <w:lvl w:ilvl="0" w:tplc="D3469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64789"/>
    <w:multiLevelType w:val="hybridMultilevel"/>
    <w:tmpl w:val="AF7E1A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3F6112"/>
    <w:multiLevelType w:val="hybridMultilevel"/>
    <w:tmpl w:val="80B4FBA6"/>
    <w:lvl w:ilvl="0" w:tplc="27DCA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4F5625"/>
    <w:multiLevelType w:val="hybridMultilevel"/>
    <w:tmpl w:val="91B094D4"/>
    <w:lvl w:ilvl="0" w:tplc="9D6262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991F0D"/>
    <w:multiLevelType w:val="hybridMultilevel"/>
    <w:tmpl w:val="43F8102C"/>
    <w:lvl w:ilvl="0" w:tplc="A45E33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46391"/>
    <w:multiLevelType w:val="hybridMultilevel"/>
    <w:tmpl w:val="DC8C7AD0"/>
    <w:lvl w:ilvl="0" w:tplc="EFECF3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F03422A"/>
    <w:multiLevelType w:val="hybridMultilevel"/>
    <w:tmpl w:val="56462F46"/>
    <w:lvl w:ilvl="0" w:tplc="0164D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3"/>
  </w:num>
  <w:num w:numId="5">
    <w:abstractNumId w:val="5"/>
  </w:num>
  <w:num w:numId="6">
    <w:abstractNumId w:val="7"/>
  </w:num>
  <w:num w:numId="7">
    <w:abstractNumId w:val="9"/>
  </w:num>
  <w:num w:numId="8">
    <w:abstractNumId w:val="10"/>
  </w:num>
  <w:num w:numId="9">
    <w:abstractNumId w:val="1"/>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E73"/>
    <w:rsid w:val="0004290D"/>
    <w:rsid w:val="00043EF9"/>
    <w:rsid w:val="000D7069"/>
    <w:rsid w:val="00186686"/>
    <w:rsid w:val="001A6040"/>
    <w:rsid w:val="001C5144"/>
    <w:rsid w:val="002261B9"/>
    <w:rsid w:val="00231387"/>
    <w:rsid w:val="002C027A"/>
    <w:rsid w:val="00310E73"/>
    <w:rsid w:val="003539AB"/>
    <w:rsid w:val="003777F0"/>
    <w:rsid w:val="003C41ED"/>
    <w:rsid w:val="003E5421"/>
    <w:rsid w:val="004157D1"/>
    <w:rsid w:val="004D22FE"/>
    <w:rsid w:val="004E4D06"/>
    <w:rsid w:val="006F7F78"/>
    <w:rsid w:val="007D6C89"/>
    <w:rsid w:val="00800EC4"/>
    <w:rsid w:val="008148CD"/>
    <w:rsid w:val="00830736"/>
    <w:rsid w:val="0097084B"/>
    <w:rsid w:val="009910B3"/>
    <w:rsid w:val="009930C2"/>
    <w:rsid w:val="009D255B"/>
    <w:rsid w:val="00A45E60"/>
    <w:rsid w:val="00A903BB"/>
    <w:rsid w:val="00AC4EFE"/>
    <w:rsid w:val="00AF731A"/>
    <w:rsid w:val="00B2156A"/>
    <w:rsid w:val="00B846AD"/>
    <w:rsid w:val="00BE65ED"/>
    <w:rsid w:val="00C00DE1"/>
    <w:rsid w:val="00C169DE"/>
    <w:rsid w:val="00C27AD0"/>
    <w:rsid w:val="00C37835"/>
    <w:rsid w:val="00CA60CC"/>
    <w:rsid w:val="00CE3F4E"/>
    <w:rsid w:val="00D56F9F"/>
    <w:rsid w:val="00E37201"/>
    <w:rsid w:val="00E734FC"/>
    <w:rsid w:val="00E9107D"/>
    <w:rsid w:val="00FC5C05"/>
    <w:rsid w:val="00FD356B"/>
    <w:rsid w:val="00FF0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30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Pages>
  <Words>82</Words>
  <Characters>472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dcterms:created xsi:type="dcterms:W3CDTF">2018-02-12T17:06:00Z</dcterms:created>
  <dcterms:modified xsi:type="dcterms:W3CDTF">2018-02-12T22:46:00Z</dcterms:modified>
</cp:coreProperties>
</file>